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20" w:rsidRPr="00993DAB" w:rsidRDefault="00384B20" w:rsidP="002F6EEC">
      <w:pPr>
        <w:jc w:val="center"/>
        <w:rPr>
          <w:rFonts w:ascii="Times New Roman" w:hAnsi="Times New Roman"/>
          <w:color w:val="00B050"/>
          <w:sz w:val="28"/>
          <w:szCs w:val="28"/>
        </w:rPr>
      </w:pPr>
      <w:r w:rsidRPr="00993DAB">
        <w:rPr>
          <w:rFonts w:ascii="Times New Roman" w:hAnsi="Times New Roman"/>
          <w:color w:val="00B050"/>
          <w:sz w:val="28"/>
          <w:szCs w:val="28"/>
        </w:rPr>
        <w:t>Структура  и органы управления образовательной организацией</w:t>
      </w:r>
    </w:p>
    <w:p w:rsidR="00384B20" w:rsidRPr="00993DAB" w:rsidRDefault="00E92A90" w:rsidP="002F6EEC">
      <w:pPr>
        <w:jc w:val="center"/>
        <w:rPr>
          <w:rFonts w:ascii="Times New Roman" w:hAnsi="Times New Roman"/>
          <w:color w:val="00B050"/>
          <w:sz w:val="28"/>
          <w:szCs w:val="28"/>
        </w:rPr>
      </w:pPr>
      <w:r w:rsidRPr="00E92A90">
        <w:rPr>
          <w:noProof/>
          <w:lang w:eastAsia="ru-RU"/>
        </w:rPr>
        <w:pict>
          <v:roundrect id="_x0000_s1026" style="position:absolute;left:0;text-align:left;margin-left:444.65pt;margin-top:27.1pt;width:99.1pt;height:55.2pt;z-index:12" arcsize="10923f" strokecolor="#00b0f0">
            <v:textbox>
              <w:txbxContent>
                <w:p w:rsidR="00384B20" w:rsidRDefault="00384B20">
                  <w:r>
                    <w:t>Руководитель</w:t>
                  </w:r>
                </w:p>
                <w:p w:rsidR="00384B20" w:rsidRDefault="00384B20">
                  <w:r>
                    <w:t>Службы ВОР</w:t>
                  </w:r>
                </w:p>
              </w:txbxContent>
            </v:textbox>
          </v:roundrect>
        </w:pict>
      </w:r>
      <w:r w:rsidRPr="00E92A90">
        <w:rPr>
          <w:noProof/>
          <w:lang w:eastAsia="ru-RU"/>
        </w:rPr>
        <w:pict>
          <v:roundrect id="_x0000_s1027" style="position:absolute;left:0;text-align:left;margin-left:391.3pt;margin-top:20.55pt;width:42.1pt;height:265.55pt;z-index:7" arcsize="10923f" strokecolor="#7030a0">
            <v:textbox style="layout-flow:vertical;mso-layout-flow-alt:bottom-to-top">
              <w:txbxContent>
                <w:p w:rsidR="00384B20" w:rsidRDefault="00384B20">
                  <w:r>
                    <w:t xml:space="preserve">   Административное  совещание  при  заведующей</w:t>
                  </w:r>
                </w:p>
              </w:txbxContent>
            </v:textbox>
          </v:roundrect>
        </w:pict>
      </w:r>
      <w:r w:rsidR="00384B20" w:rsidRPr="00993DAB">
        <w:rPr>
          <w:rFonts w:ascii="Times New Roman" w:hAnsi="Times New Roman"/>
          <w:color w:val="00B050"/>
          <w:sz w:val="28"/>
          <w:szCs w:val="28"/>
        </w:rPr>
        <w:t>Струк</w:t>
      </w:r>
      <w:r w:rsidR="00384B20">
        <w:rPr>
          <w:rFonts w:ascii="Times New Roman" w:hAnsi="Times New Roman"/>
          <w:color w:val="00B050"/>
          <w:sz w:val="28"/>
          <w:szCs w:val="28"/>
        </w:rPr>
        <w:t xml:space="preserve">тура управления МАДОУ </w:t>
      </w:r>
      <w:proofErr w:type="spellStart"/>
      <w:r w:rsidR="00384B20">
        <w:rPr>
          <w:rFonts w:ascii="Times New Roman" w:hAnsi="Times New Roman"/>
          <w:color w:val="00B050"/>
          <w:sz w:val="28"/>
          <w:szCs w:val="28"/>
        </w:rPr>
        <w:t>д</w:t>
      </w:r>
      <w:proofErr w:type="spellEnd"/>
      <w:r w:rsidR="00384B20">
        <w:rPr>
          <w:rFonts w:ascii="Times New Roman" w:hAnsi="Times New Roman"/>
          <w:color w:val="00B050"/>
          <w:sz w:val="28"/>
          <w:szCs w:val="28"/>
        </w:rPr>
        <w:t>/с «Роднич</w:t>
      </w:r>
      <w:r w:rsidR="00384B20" w:rsidRPr="00993DAB">
        <w:rPr>
          <w:rFonts w:ascii="Times New Roman" w:hAnsi="Times New Roman"/>
          <w:color w:val="00B050"/>
          <w:sz w:val="28"/>
          <w:szCs w:val="28"/>
        </w:rPr>
        <w:t>ок»</w:t>
      </w:r>
    </w:p>
    <w:p w:rsidR="00384B20" w:rsidRDefault="00E92A90" w:rsidP="002F6EEC">
      <w:pPr>
        <w:rPr>
          <w:rFonts w:ascii="Times New Roman" w:hAnsi="Times New Roman"/>
          <w:sz w:val="28"/>
          <w:szCs w:val="28"/>
        </w:rPr>
      </w:pPr>
      <w:r w:rsidRPr="00E92A90">
        <w:rPr>
          <w:noProof/>
          <w:lang w:eastAsia="ru-RU"/>
        </w:rPr>
        <w:pict>
          <v:roundrect id="_x0000_s1028" style="position:absolute;margin-left:288.45pt;margin-top:21.95pt;width:97.25pt;height:161.75pt;z-index:6" arcsize="10923f" strokecolor="red">
            <v:textbox>
              <w:txbxContent>
                <w:p w:rsidR="00384B20" w:rsidRDefault="00384B20" w:rsidP="009C540B">
                  <w:pPr>
                    <w:jc w:val="center"/>
                  </w:pPr>
                </w:p>
                <w:p w:rsidR="00384B20" w:rsidRDefault="00384B20" w:rsidP="009C540B">
                  <w:pPr>
                    <w:jc w:val="center"/>
                  </w:pPr>
                </w:p>
                <w:p w:rsidR="00384B20" w:rsidRDefault="00384B20" w:rsidP="009C540B">
                  <w:pPr>
                    <w:jc w:val="center"/>
                  </w:pPr>
                  <w:r>
                    <w:t>Формы</w:t>
                  </w:r>
                </w:p>
                <w:p w:rsidR="00384B20" w:rsidRDefault="00384B20" w:rsidP="009C540B">
                  <w:pPr>
                    <w:jc w:val="center"/>
                  </w:pPr>
                  <w:r>
                    <w:t>самоуправления</w:t>
                  </w:r>
                </w:p>
              </w:txbxContent>
            </v:textbox>
          </v:roundrect>
        </w:pict>
      </w:r>
      <w:r w:rsidRPr="00E92A90">
        <w:rPr>
          <w:noProof/>
          <w:lang w:eastAsia="ru-RU"/>
        </w:rPr>
        <w:pict>
          <v:rect id="_x0000_s1029" style="position:absolute;margin-left:189.35pt;margin-top:21.95pt;width:86.95pt;height:161.75pt;z-index:5" strokecolor="red">
            <v:textbox>
              <w:txbxContent>
                <w:p w:rsidR="00384B20" w:rsidRDefault="00384B20" w:rsidP="009C540B">
                  <w:pPr>
                    <w:jc w:val="center"/>
                  </w:pPr>
                  <w:r>
                    <w:t>Заведующий</w:t>
                  </w:r>
                </w:p>
                <w:p w:rsidR="00384B20" w:rsidRDefault="00384B20" w:rsidP="009C540B">
                  <w:pPr>
                    <w:jc w:val="center"/>
                  </w:pPr>
                  <w:r>
                    <w:t xml:space="preserve">МАДОУ </w:t>
                  </w:r>
                  <w:proofErr w:type="spellStart"/>
                  <w:r>
                    <w:t>д</w:t>
                  </w:r>
                  <w:proofErr w:type="spellEnd"/>
                  <w:r>
                    <w:t>/с</w:t>
                  </w:r>
                </w:p>
                <w:p w:rsidR="00384B20" w:rsidRDefault="00384B20" w:rsidP="009C540B">
                  <w:pPr>
                    <w:jc w:val="center"/>
                  </w:pPr>
                  <w:r>
                    <w:t>«Родничок»</w:t>
                  </w:r>
                </w:p>
              </w:txbxContent>
            </v:textbox>
          </v:rect>
        </w:pict>
      </w:r>
      <w:r w:rsidRPr="00E92A90">
        <w:rPr>
          <w:noProof/>
          <w:lang w:eastAsia="ru-RU"/>
        </w:rPr>
        <w:pict>
          <v:roundrect id="_x0000_s1030" style="position:absolute;margin-left:96.8pt;margin-top:21.95pt;width:81.4pt;height:161.75pt;z-index:4" arcsize="10923f" strokecolor="red">
            <v:textbox>
              <w:txbxContent>
                <w:p w:rsidR="00384B20" w:rsidRDefault="00384B20" w:rsidP="002F6EEC">
                  <w:pPr>
                    <w:jc w:val="center"/>
                  </w:pPr>
                </w:p>
                <w:p w:rsidR="00384B20" w:rsidRDefault="00384B20" w:rsidP="002F6EEC">
                  <w:pPr>
                    <w:jc w:val="center"/>
                  </w:pPr>
                </w:p>
                <w:p w:rsidR="00384B20" w:rsidRDefault="00384B20" w:rsidP="002F6EEC">
                  <w:pPr>
                    <w:jc w:val="center"/>
                  </w:pPr>
                  <w:r>
                    <w:t>Формы самоуправления</w:t>
                  </w:r>
                </w:p>
              </w:txbxContent>
            </v:textbox>
          </v:roundrect>
        </w:pict>
      </w:r>
      <w:r w:rsidRPr="00E92A90">
        <w:rPr>
          <w:noProof/>
          <w:lang w:eastAsia="ru-RU"/>
        </w:rPr>
        <w:pict>
          <v:roundrect id="_x0000_s1031" style="position:absolute;margin-left:-20.1pt;margin-top:6.05pt;width:103.8pt;height:55.2pt;z-index:1" arcsize="10923f" strokecolor="#00b0f0">
            <v:textbox>
              <w:txbxContent>
                <w:p w:rsidR="00384B20" w:rsidRDefault="00384B20">
                  <w:r>
                    <w:t>Общее собрание трудового коллектива</w:t>
                  </w:r>
                </w:p>
              </w:txbxContent>
            </v:textbox>
          </v:roundrect>
        </w:pict>
      </w:r>
      <w:r w:rsidRPr="00E92A90">
        <w:rPr>
          <w:noProof/>
          <w:lang w:eastAsia="ru-RU"/>
        </w:rPr>
        <w:pict>
          <v:roundrect id="_x0000_s1032" style="position:absolute;margin-left:608.25pt;margin-top:6.05pt;width:128.1pt;height:67.35pt;z-index:8" arcsize="10923f"/>
        </w:pict>
      </w:r>
      <w:r w:rsidR="00384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84B20" w:rsidRDefault="00E92A90" w:rsidP="002F6EEC">
      <w:pPr>
        <w:rPr>
          <w:rFonts w:ascii="Times New Roman" w:hAnsi="Times New Roman"/>
          <w:sz w:val="28"/>
          <w:szCs w:val="28"/>
        </w:rPr>
      </w:pPr>
      <w:r w:rsidRPr="00E92A9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33.4pt;margin-top:0;width:11.25pt;height:25.25pt;flip:y;z-index:39" o:connectortype="straight">
            <v:stroke startarrow="block" endarrow="block"/>
          </v:shape>
        </w:pict>
      </w:r>
      <w:r w:rsidRPr="00E92A90">
        <w:rPr>
          <w:noProof/>
          <w:lang w:eastAsia="ru-RU"/>
        </w:rPr>
        <w:pict>
          <v:shape id="_x0000_s1034" type="#_x0000_t32" style="position:absolute;margin-left:83.7pt;margin-top:25.25pt;width:8.4pt;height:19.65pt;z-index:33" o:connectortype="straight">
            <v:stroke endarrow="block"/>
          </v:shape>
        </w:pict>
      </w:r>
    </w:p>
    <w:p w:rsidR="00384B20" w:rsidRDefault="00E92A90" w:rsidP="002F6EEC">
      <w:pPr>
        <w:rPr>
          <w:rFonts w:ascii="Times New Roman" w:hAnsi="Times New Roman"/>
          <w:sz w:val="28"/>
          <w:szCs w:val="28"/>
        </w:rPr>
      </w:pPr>
      <w:r w:rsidRPr="00E92A90">
        <w:rPr>
          <w:noProof/>
          <w:lang w:eastAsia="ru-RU"/>
        </w:rPr>
        <w:pict>
          <v:roundrect id="_x0000_s1035" style="position:absolute;margin-left:444.65pt;margin-top:4.25pt;width:99.1pt;height:53.3pt;z-index:13" arcsize="10923f" strokecolor="#00b0f0">
            <v:textbox>
              <w:txbxContent>
                <w:p w:rsidR="00384B20" w:rsidRDefault="00384B20">
                  <w:r>
                    <w:t>Руководитель</w:t>
                  </w:r>
                </w:p>
                <w:p w:rsidR="00384B20" w:rsidRDefault="00384B20">
                  <w:r>
                    <w:t>Службы ПООП</w:t>
                  </w:r>
                </w:p>
              </w:txbxContent>
            </v:textbox>
          </v:roundrect>
        </w:pict>
      </w:r>
      <w:r w:rsidRPr="00E92A90">
        <w:rPr>
          <w:noProof/>
          <w:lang w:eastAsia="ru-RU"/>
        </w:rPr>
        <w:pict>
          <v:roundrect id="_x0000_s1036" style="position:absolute;margin-left:-20.1pt;margin-top:16.4pt;width:103.8pt;height:57.95pt;z-index:2" arcsize="10923f" strokecolor="#00b0f0">
            <v:textbox>
              <w:txbxContent>
                <w:p w:rsidR="00384B20" w:rsidRDefault="00384B20">
                  <w:r>
                    <w:t>Педагогический совет</w:t>
                  </w:r>
                </w:p>
              </w:txbxContent>
            </v:textbox>
          </v:roundrect>
        </w:pict>
      </w:r>
      <w:r w:rsidR="00384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84B20" w:rsidRDefault="00E92A90" w:rsidP="002F6EEC">
      <w:pPr>
        <w:rPr>
          <w:rFonts w:ascii="Times New Roman" w:hAnsi="Times New Roman"/>
          <w:sz w:val="28"/>
          <w:szCs w:val="28"/>
        </w:rPr>
      </w:pPr>
      <w:r w:rsidRPr="00E92A90">
        <w:rPr>
          <w:noProof/>
          <w:lang w:eastAsia="ru-RU"/>
        </w:rPr>
        <w:pict>
          <v:shape id="_x0000_s1037" type="#_x0000_t32" style="position:absolute;margin-left:433.4pt;margin-top:1.9pt;width:11.25pt;height:.95pt;z-index:40" o:connectortype="straight">
            <v:stroke startarrow="block" endarrow="block"/>
          </v:shape>
        </w:pict>
      </w:r>
      <w:r w:rsidRPr="00E92A90">
        <w:rPr>
          <w:noProof/>
          <w:lang w:eastAsia="ru-RU"/>
        </w:rPr>
        <w:pict>
          <v:shape id="_x0000_s1038" type="#_x0000_t32" style="position:absolute;margin-left:385.7pt;margin-top:15.95pt;width:5.6pt;height:0;z-index:38" o:connectortype="straight"/>
        </w:pict>
      </w:r>
      <w:r w:rsidRPr="00E92A90">
        <w:rPr>
          <w:noProof/>
          <w:lang w:eastAsia="ru-RU"/>
        </w:rPr>
        <w:pict>
          <v:shape id="_x0000_s1039" type="#_x0000_t32" style="position:absolute;margin-left:276.3pt;margin-top:15.95pt;width:12.15pt;height:0;z-index:37" o:connectortype="straight"/>
        </w:pict>
      </w:r>
      <w:r w:rsidRPr="00E92A90">
        <w:rPr>
          <w:noProof/>
          <w:lang w:eastAsia="ru-RU"/>
        </w:rPr>
        <w:pict>
          <v:shape id="_x0000_s1040" type="#_x0000_t32" style="position:absolute;margin-left:178.2pt;margin-top:15.95pt;width:11.15pt;height:0;z-index:36" o:connectortype="straight"/>
        </w:pict>
      </w:r>
      <w:r w:rsidRPr="00E92A90">
        <w:rPr>
          <w:noProof/>
          <w:lang w:eastAsia="ru-RU"/>
        </w:rPr>
        <w:pict>
          <v:shape id="_x0000_s1041" type="#_x0000_t32" style="position:absolute;margin-left:83.7pt;margin-top:15.95pt;width:8.4pt;height:0;z-index:34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roundrect id="_x0000_s1042" style="position:absolute;margin-left:608.25pt;margin-top:7.55pt;width:128.1pt;height:62.65pt;z-index:9" arcsize="10923f"/>
        </w:pict>
      </w:r>
      <w:r w:rsidR="00384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384B20" w:rsidRDefault="00E92A90" w:rsidP="002F6EEC">
      <w:pPr>
        <w:rPr>
          <w:rFonts w:ascii="Times New Roman" w:hAnsi="Times New Roman"/>
          <w:sz w:val="28"/>
          <w:szCs w:val="28"/>
        </w:rPr>
      </w:pPr>
      <w:r w:rsidRPr="00E92A90">
        <w:rPr>
          <w:noProof/>
          <w:lang w:eastAsia="ru-RU"/>
        </w:rPr>
        <w:pict>
          <v:roundrect id="_x0000_s1043" style="position:absolute;margin-left:444.65pt;margin-top:7.95pt;width:99.1pt;height:56.1pt;z-index:14" arcsize="10923f" strokecolor="#00b0f0">
            <v:textbox>
              <w:txbxContent>
                <w:p w:rsidR="00384B20" w:rsidRDefault="00384B20">
                  <w:r>
                    <w:t>Руководитель</w:t>
                  </w:r>
                </w:p>
                <w:p w:rsidR="00384B20" w:rsidRDefault="00384B20">
                  <w:r>
                    <w:t>Службы ХМТО</w:t>
                  </w:r>
                </w:p>
              </w:txbxContent>
            </v:textbox>
          </v:roundrect>
        </w:pict>
      </w:r>
      <w:r w:rsidRPr="00E92A90">
        <w:rPr>
          <w:noProof/>
          <w:lang w:eastAsia="ru-RU"/>
        </w:rPr>
        <w:pict>
          <v:roundrect id="_x0000_s1044" style="position:absolute;margin-left:-20.1pt;margin-top:26.65pt;width:103.8pt;height:49.55pt;z-index:3" arcsize="10923f" strokecolor="#00b0f0">
            <v:textbox>
              <w:txbxContent>
                <w:p w:rsidR="00384B20" w:rsidRDefault="00384B20">
                  <w:r>
                    <w:t xml:space="preserve">Родительский комитет </w:t>
                  </w:r>
                </w:p>
              </w:txbxContent>
            </v:textbox>
          </v:roundrect>
        </w:pict>
      </w:r>
      <w:r w:rsidR="00384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84B20" w:rsidRDefault="00E92A90" w:rsidP="002F6EEC">
      <w:pPr>
        <w:rPr>
          <w:rFonts w:ascii="Times New Roman" w:hAnsi="Times New Roman"/>
          <w:sz w:val="28"/>
          <w:szCs w:val="28"/>
        </w:rPr>
      </w:pPr>
      <w:r w:rsidRPr="00E92A90">
        <w:rPr>
          <w:noProof/>
          <w:lang w:eastAsia="ru-RU"/>
        </w:rPr>
        <w:pict>
          <v:shape id="_x0000_s1045" type="#_x0000_t32" style="position:absolute;margin-left:433.4pt;margin-top:4.7pt;width:11.25pt;height:0;z-index:42" o:connectortype="straight">
            <v:stroke startarrow="block" endarrow="block"/>
          </v:shape>
        </w:pict>
      </w:r>
      <w:r w:rsidRPr="00E92A90">
        <w:rPr>
          <w:noProof/>
          <w:lang w:eastAsia="ru-RU"/>
        </w:rPr>
        <w:pict>
          <v:shape id="_x0000_s1046" type="#_x0000_t32" style="position:absolute;margin-left:83.7pt;margin-top:4.7pt;width:8.4pt;height:17.8pt;flip:y;z-index:35" o:connectortype="straight">
            <v:stroke endarrow="block"/>
          </v:shape>
        </w:pict>
      </w:r>
    </w:p>
    <w:p w:rsidR="00384B20" w:rsidRDefault="00E92A90" w:rsidP="002F6EEC">
      <w:pPr>
        <w:rPr>
          <w:rFonts w:ascii="Times New Roman" w:hAnsi="Times New Roman"/>
          <w:sz w:val="28"/>
          <w:szCs w:val="28"/>
        </w:rPr>
      </w:pPr>
      <w:r w:rsidRPr="00E92A90">
        <w:rPr>
          <w:noProof/>
          <w:lang w:eastAsia="ru-RU"/>
        </w:rPr>
        <w:pict>
          <v:roundrect id="_x0000_s1047" style="position:absolute;margin-left:444.65pt;margin-top:19.2pt;width:99.1pt;height:55.2pt;z-index:15" arcsize="10923f" strokecolor="#00b0f0">
            <v:textbox>
              <w:txbxContent>
                <w:p w:rsidR="00384B20" w:rsidRDefault="00384B20">
                  <w:r>
                    <w:t>Руководитель</w:t>
                  </w:r>
                </w:p>
                <w:p w:rsidR="00384B20" w:rsidRDefault="00384B20">
                  <w:r>
                    <w:t>Службы КДО</w:t>
                  </w:r>
                </w:p>
              </w:txbxContent>
            </v:textbox>
          </v:roundrect>
        </w:pict>
      </w:r>
      <w:r w:rsidRPr="00E92A90">
        <w:rPr>
          <w:noProof/>
          <w:lang w:eastAsia="ru-RU"/>
        </w:rPr>
        <w:pict>
          <v:roundrect id="_x0000_s1048" style="position:absolute;margin-left:613.85pt;margin-top:74.4pt;width:122.5pt;height:61.7pt;z-index:11" arcsize="10923f"/>
        </w:pict>
      </w:r>
      <w:r w:rsidRPr="00E92A90">
        <w:rPr>
          <w:noProof/>
          <w:lang w:eastAsia="ru-RU"/>
        </w:rPr>
        <w:pict>
          <v:roundrect id="_x0000_s1049" style="position:absolute;margin-left:613.85pt;margin-top:-.4pt;width:122.5pt;height:64.5pt;z-index:10" arcsize="10923f"/>
        </w:pict>
      </w:r>
      <w:r w:rsidR="00384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84B20" w:rsidRDefault="00E92A90" w:rsidP="002F6EEC">
      <w:pPr>
        <w:rPr>
          <w:rFonts w:ascii="Times New Roman" w:hAnsi="Times New Roman"/>
          <w:sz w:val="28"/>
          <w:szCs w:val="28"/>
        </w:rPr>
      </w:pPr>
      <w:r w:rsidRPr="00E92A90">
        <w:rPr>
          <w:noProof/>
          <w:lang w:eastAsia="ru-RU"/>
        </w:rPr>
        <w:pict>
          <v:shape id="_x0000_s1050" type="#_x0000_t32" style="position:absolute;margin-left:433.4pt;margin-top:2.9pt;width:11.25pt;height:19.6pt;z-index:41" o:connectortype="straight">
            <v:stroke startarrow="block" endarrow="block"/>
          </v:shape>
        </w:pict>
      </w:r>
      <w:r w:rsidRPr="00E92A90">
        <w:rPr>
          <w:noProof/>
          <w:lang w:eastAsia="ru-RU"/>
        </w:rPr>
        <w:pict>
          <v:shape id="_x0000_s1051" type="#_x0000_t32" style="position:absolute;margin-left:227.7pt;margin-top:2.9pt;width:.9pt;height:74.8pt;flip:y;z-index:17" o:connectortype="straight">
            <v:stroke endarrow="block"/>
          </v:shape>
        </w:pict>
      </w:r>
      <w:r w:rsidR="00384B20">
        <w:rPr>
          <w:rFonts w:ascii="Times New Roman" w:hAnsi="Times New Roman"/>
          <w:sz w:val="28"/>
          <w:szCs w:val="28"/>
        </w:rPr>
        <w:t xml:space="preserve">                  </w:t>
      </w:r>
    </w:p>
    <w:p w:rsidR="00384B20" w:rsidRDefault="00384B20" w:rsidP="002F6EEC">
      <w:pPr>
        <w:rPr>
          <w:rFonts w:ascii="Times New Roman" w:hAnsi="Times New Roman"/>
          <w:sz w:val="28"/>
          <w:szCs w:val="28"/>
        </w:rPr>
      </w:pPr>
    </w:p>
    <w:p w:rsidR="00384B20" w:rsidRDefault="00E92A90" w:rsidP="002F6EEC">
      <w:pPr>
        <w:rPr>
          <w:rFonts w:ascii="Times New Roman" w:hAnsi="Times New Roman"/>
          <w:sz w:val="28"/>
          <w:szCs w:val="28"/>
        </w:rPr>
      </w:pPr>
      <w:r w:rsidRPr="00E92A90">
        <w:rPr>
          <w:noProof/>
          <w:lang w:eastAsia="ru-RU"/>
        </w:rPr>
        <w:pict>
          <v:roundrect id="_x0000_s1052" style="position:absolute;margin-left:-13.55pt;margin-top:20.65pt;width:530.15pt;height:23.35pt;z-index:16" arcsize="10923f" strokecolor="#00b050">
            <v:textbox>
              <w:txbxContent>
                <w:p w:rsidR="00384B20" w:rsidRDefault="00384B20" w:rsidP="000E225A">
                  <w:pPr>
                    <w:jc w:val="center"/>
                  </w:pPr>
                  <w:r>
                    <w:t>Структурные подразделения</w:t>
                  </w:r>
                </w:p>
              </w:txbxContent>
            </v:textbox>
          </v:roundrect>
        </w:pict>
      </w:r>
    </w:p>
    <w:p w:rsidR="00384B20" w:rsidRDefault="00E92A90" w:rsidP="002F6EEC">
      <w:pPr>
        <w:rPr>
          <w:rFonts w:ascii="Times New Roman" w:hAnsi="Times New Roman"/>
          <w:sz w:val="28"/>
          <w:szCs w:val="28"/>
        </w:rPr>
      </w:pPr>
      <w:r w:rsidRPr="00E92A90">
        <w:rPr>
          <w:noProof/>
          <w:lang w:eastAsia="ru-RU"/>
        </w:rPr>
        <w:pict>
          <v:rect id="_x0000_s1053" style="position:absolute;margin-left:117.25pt;margin-top:22.05pt;width:125.3pt;height:80.4pt;z-index:19" strokecolor="red">
            <v:textbox>
              <w:txbxContent>
                <w:p w:rsidR="00384B20" w:rsidRDefault="00384B20">
                  <w:r>
                    <w:t>Служба производственного обеспечения  в части организации питания</w:t>
                  </w:r>
                </w:p>
              </w:txbxContent>
            </v:textbox>
          </v:rect>
        </w:pict>
      </w:r>
      <w:r w:rsidRPr="00E92A90">
        <w:rPr>
          <w:noProof/>
          <w:lang w:eastAsia="ru-RU"/>
        </w:rPr>
        <w:pict>
          <v:rect id="_x0000_s1054" style="position:absolute;margin-left:276.3pt;margin-top:22.05pt;width:122.5pt;height:80.4pt;z-index:20" strokecolor="red">
            <v:textbox>
              <w:txbxContent>
                <w:p w:rsidR="00384B20" w:rsidRDefault="00384B20">
                  <w:r>
                    <w:t>Служба хозяйственно- материального обеспечения  ВОП</w:t>
                  </w:r>
                </w:p>
              </w:txbxContent>
            </v:textbox>
          </v:rect>
        </w:pict>
      </w:r>
      <w:r w:rsidRPr="00E92A90">
        <w:rPr>
          <w:noProof/>
          <w:lang w:eastAsia="ru-RU"/>
        </w:rPr>
        <w:pict>
          <v:rect id="_x0000_s1055" style="position:absolute;margin-left:418.4pt;margin-top:22.05pt;width:117.85pt;height:80.4pt;z-index:21" strokecolor="red">
            <v:textbox>
              <w:txbxContent>
                <w:p w:rsidR="00384B20" w:rsidRDefault="00384B20">
                  <w:r>
                    <w:t>Служба кадрово-документального обеспечения</w:t>
                  </w:r>
                </w:p>
              </w:txbxContent>
            </v:textbox>
          </v:rect>
        </w:pict>
      </w:r>
      <w:r w:rsidRPr="00E92A90">
        <w:rPr>
          <w:noProof/>
          <w:lang w:eastAsia="ru-RU"/>
        </w:rPr>
        <w:pict>
          <v:rect id="_x0000_s1056" style="position:absolute;margin-left:-13.55pt;margin-top:22.05pt;width:110.35pt;height:80.4pt;z-index:18" strokecolor="red">
            <v:textbox>
              <w:txbxContent>
                <w:p w:rsidR="00384B20" w:rsidRDefault="00384B20">
                  <w:r>
                    <w:t xml:space="preserve">Служба организации </w:t>
                  </w:r>
                  <w:proofErr w:type="spellStart"/>
                  <w:proofErr w:type="gramStart"/>
                  <w:r>
                    <w:t>воспитательно</w:t>
                  </w:r>
                  <w:proofErr w:type="spellEnd"/>
                  <w:r>
                    <w:t>- образовательного</w:t>
                  </w:r>
                  <w:proofErr w:type="gramEnd"/>
                  <w:r>
                    <w:t xml:space="preserve"> процесса</w:t>
                  </w:r>
                </w:p>
              </w:txbxContent>
            </v:textbox>
          </v:rect>
        </w:pict>
      </w:r>
      <w:r w:rsidR="00384B20">
        <w:rPr>
          <w:rFonts w:ascii="Times New Roman" w:hAnsi="Times New Roman"/>
          <w:sz w:val="28"/>
          <w:szCs w:val="28"/>
        </w:rPr>
        <w:t xml:space="preserve">               </w:t>
      </w:r>
    </w:p>
    <w:p w:rsidR="00384B20" w:rsidRDefault="00E92A90" w:rsidP="002F6EEC">
      <w:pPr>
        <w:rPr>
          <w:rFonts w:ascii="Times New Roman" w:hAnsi="Times New Roman"/>
          <w:sz w:val="28"/>
          <w:szCs w:val="28"/>
        </w:rPr>
      </w:pPr>
      <w:r w:rsidRPr="00E92A90">
        <w:rPr>
          <w:noProof/>
          <w:lang w:eastAsia="ru-RU"/>
        </w:rPr>
        <w:pict>
          <v:shape id="_x0000_s1057" type="#_x0000_t32" style="position:absolute;margin-left:330.55pt;margin-top:73.95pt;width:0;height:23.4pt;flip:y;z-index:62" o:connectortype="straight">
            <v:stroke startarrow="block" endarrow="block"/>
          </v:shape>
        </w:pict>
      </w:r>
      <w:r w:rsidRPr="00E92A90">
        <w:rPr>
          <w:noProof/>
          <w:lang w:eastAsia="ru-RU"/>
        </w:rPr>
        <w:pict>
          <v:shape id="_x0000_s1058" type="#_x0000_t32" style="position:absolute;margin-left:189.35pt;margin-top:73.95pt;width:0;height:23.4pt;flip:y;z-index:61" o:connectortype="straight">
            <v:stroke startarrow="block" endarrow="block"/>
          </v:shape>
        </w:pict>
      </w:r>
      <w:r w:rsidRPr="00E92A90">
        <w:rPr>
          <w:noProof/>
          <w:lang w:eastAsia="ru-RU"/>
        </w:rPr>
        <w:pict>
          <v:shape id="_x0000_s1059" type="#_x0000_t32" style="position:absolute;margin-left:-32.25pt;margin-top:287.15pt;width:18.7pt;height:0;z-index:60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shape id="_x0000_s1060" type="#_x0000_t32" style="position:absolute;margin-left:-32.25pt;margin-top:225.45pt;width:18.7pt;height:.95pt;flip:y;z-index:59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shape id="_x0000_s1061" type="#_x0000_t32" style="position:absolute;margin-left:-32.25pt;margin-top:163.75pt;width:18.7pt;height:0;z-index:58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shape id="_x0000_s1062" type="#_x0000_t32" style="position:absolute;margin-left:-32.25pt;margin-top:104.85pt;width:18.7pt;height:0;z-index:57" o:connectortype="straight"/>
        </w:pict>
      </w:r>
      <w:r w:rsidRPr="00E92A90">
        <w:rPr>
          <w:noProof/>
          <w:lang w:eastAsia="ru-RU"/>
        </w:rPr>
        <w:pict>
          <v:shape id="_x0000_s1063" type="#_x0000_t32" style="position:absolute;margin-left:-32.25pt;margin-top:104.85pt;width:0;height:227.2pt;flip:y;z-index:56" o:connectortype="straight"/>
        </w:pict>
      </w:r>
      <w:r w:rsidRPr="00E92A90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4" style="position:absolute;margin-left:-32.75pt;margin-top:332.55pt;width:19.65pt;height:18.7pt;rotation:270;flip:x;z-index:55" o:connectortype="elbow" adj="10773,875955,-24678"/>
        </w:pict>
      </w:r>
      <w:r w:rsidRPr="00E92A90">
        <w:rPr>
          <w:noProof/>
          <w:lang w:eastAsia="ru-RU"/>
        </w:rPr>
        <w:pict>
          <v:shape id="_x0000_s1065" type="#_x0000_t32" style="position:absolute;margin-left:146.35pt;margin-top:281.6pt;width:0;height:44.85pt;z-index:54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shape id="_x0000_s1066" type="#_x0000_t32" style="position:absolute;margin-left:227.7pt;margin-top:301.2pt;width:0;height:25.25pt;z-index:53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shape id="_x0000_s1067" type="#_x0000_t32" style="position:absolute;margin-left:330.55pt;margin-top:281.6pt;width:0;height:44.85pt;z-index:52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shape id="_x0000_s1068" type="#_x0000_t32" style="position:absolute;margin-left:478.3pt;margin-top:163.75pt;width:0;height:149.6pt;z-index:51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shape id="_x0000_s1069" type="#_x0000_t32" style="position:absolute;margin-left:478.3pt;margin-top:73.95pt;width:0;height:13.1pt;z-index:50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shape id="_x0000_s1070" type="#_x0000_t32" style="position:absolute;margin-left:330.55pt;margin-top:180.55pt;width:0;height:11.25pt;z-index:49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shape id="_x0000_s1071" type="#_x0000_t32" style="position:absolute;margin-left:215.55pt;margin-top:172.15pt;width:.9pt;height:39.3pt;z-index:48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shape id="_x0000_s1072" type="#_x0000_t32" style="position:absolute;margin-left:153.8pt;margin-top:172.15pt;width:0;height:19.65pt;z-index:47" o:connectortype="straight">
            <v:stroke endarrow="block"/>
          </v:shape>
        </w:pict>
      </w:r>
      <w:r w:rsidRPr="00E92A90">
        <w:rPr>
          <w:noProof/>
          <w:lang w:eastAsia="ru-RU"/>
        </w:rPr>
        <w:pict>
          <v:shape id="_x0000_s1073" type="#_x0000_t32" style="position:absolute;margin-left:36.95pt;margin-top:73.95pt;width:.9pt;height:13.1pt;flip:y;z-index:46" o:connectortype="straight">
            <v:stroke startarrow="block" endarrow="block"/>
          </v:shape>
        </w:pict>
      </w:r>
      <w:r w:rsidRPr="00E92A90">
        <w:rPr>
          <w:noProof/>
          <w:lang w:eastAsia="ru-RU"/>
        </w:rPr>
        <w:pict>
          <v:shape id="_x0000_s1074" type="#_x0000_t32" style="position:absolute;margin-left:398.8pt;margin-top:31.9pt;width:19.6pt;height:0;z-index:45" o:connectortype="straight">
            <v:stroke startarrow="block" endarrow="block"/>
          </v:shape>
        </w:pict>
      </w:r>
      <w:r w:rsidRPr="00E92A90">
        <w:rPr>
          <w:noProof/>
          <w:lang w:eastAsia="ru-RU"/>
        </w:rPr>
        <w:pict>
          <v:shape id="_x0000_s1075" type="#_x0000_t32" style="position:absolute;margin-left:242.55pt;margin-top:31.9pt;width:33.75pt;height:0;z-index:44" o:connectortype="straight">
            <v:stroke startarrow="block" endarrow="block"/>
          </v:shape>
        </w:pict>
      </w:r>
      <w:r w:rsidRPr="00E92A90">
        <w:rPr>
          <w:noProof/>
          <w:lang w:eastAsia="ru-RU"/>
        </w:rPr>
        <w:pict>
          <v:shape id="_x0000_s1076" type="#_x0000_t32" style="position:absolute;margin-left:96.8pt;margin-top:31.9pt;width:20.45pt;height:0;z-index:43" o:connectortype="straight">
            <v:stroke startarrow="block" endarrow="block"/>
          </v:shape>
        </w:pict>
      </w:r>
      <w:r w:rsidRPr="00E92A90">
        <w:rPr>
          <w:noProof/>
          <w:lang w:eastAsia="ru-RU"/>
        </w:rPr>
        <w:pict>
          <v:roundrect id="_x0000_s1077" style="position:absolute;margin-left:-13.55pt;margin-top:332.05pt;width:543.25pt;height:39.25pt;z-index:32" arcsize="10923f" strokecolor="#7030a0">
            <v:textbox>
              <w:txbxContent>
                <w:p w:rsidR="00384B20" w:rsidRDefault="00384B20">
                  <w:r>
                    <w:t xml:space="preserve">                                                                                                 Дети, родители</w:t>
                  </w:r>
                </w:p>
              </w:txbxContent>
            </v:textbox>
          </v:roundrect>
        </w:pict>
      </w:r>
      <w:r w:rsidRPr="00E92A90">
        <w:rPr>
          <w:noProof/>
          <w:lang w:eastAsia="ru-RU"/>
        </w:rPr>
        <w:pict>
          <v:rect id="_x0000_s1078" style="position:absolute;margin-left:433.4pt;margin-top:87.05pt;width:96.3pt;height:76.7pt;z-index:31" strokecolor="red">
            <v:textbox>
              <w:txbxContent>
                <w:p w:rsidR="00384B20" w:rsidRDefault="00384B20">
                  <w:r>
                    <w:t>Заведующий</w:t>
                  </w:r>
                </w:p>
              </w:txbxContent>
            </v:textbox>
          </v:rect>
        </w:pict>
      </w:r>
      <w:r w:rsidRPr="00E92A90">
        <w:rPr>
          <w:noProof/>
          <w:lang w:eastAsia="ru-RU"/>
        </w:rPr>
        <w:pict>
          <v:rect id="_x0000_s1079" style="position:absolute;margin-left:297.8pt;margin-top:191.8pt;width:69.2pt;height:89.8pt;z-index:30" strokecolor="#92d050">
            <v:textbox>
              <w:txbxContent>
                <w:p w:rsidR="00384B20" w:rsidRDefault="00384B20">
                  <w:r>
                    <w:t>Младший обслуживающий персонал</w:t>
                  </w:r>
                </w:p>
              </w:txbxContent>
            </v:textbox>
          </v:rect>
        </w:pict>
      </w:r>
      <w:r w:rsidRPr="00E92A90">
        <w:rPr>
          <w:noProof/>
          <w:lang w:eastAsia="ru-RU"/>
        </w:rPr>
        <w:pict>
          <v:oval id="_x0000_s1080" style="position:absolute;margin-left:280.95pt;margin-top:97.35pt;width:104.75pt;height:83.2pt;z-index:29" strokecolor="#00b0f0">
            <v:textbox>
              <w:txbxContent>
                <w:p w:rsidR="00384B20" w:rsidRDefault="00384B20">
                  <w:r>
                    <w:t xml:space="preserve">      Завхоз</w:t>
                  </w:r>
                </w:p>
              </w:txbxContent>
            </v:textbox>
          </v:oval>
        </w:pict>
      </w:r>
      <w:r w:rsidRPr="00E92A90">
        <w:rPr>
          <w:noProof/>
          <w:lang w:eastAsia="ru-RU"/>
        </w:rPr>
        <w:pict>
          <v:rect id="_x0000_s1081" style="position:absolute;margin-left:122.05pt;margin-top:191.8pt;width:67.3pt;height:89.8pt;z-index:27" strokecolor="#92d050">
            <v:textbox>
              <w:txbxContent>
                <w:p w:rsidR="00384B20" w:rsidRDefault="00384B20">
                  <w:r>
                    <w:t>Повара, кухонные работники</w:t>
                  </w:r>
                </w:p>
              </w:txbxContent>
            </v:textbox>
          </v:rect>
        </w:pict>
      </w:r>
      <w:r w:rsidRPr="00E92A90">
        <w:rPr>
          <w:noProof/>
          <w:lang w:eastAsia="ru-RU"/>
        </w:rPr>
        <w:pict>
          <v:rect id="_x0000_s1082" style="position:absolute;margin-left:197.75pt;margin-top:211.45pt;width:61.75pt;height:89.75pt;z-index:28" strokecolor="#92d050">
            <v:textbox>
              <w:txbxContent>
                <w:p w:rsidR="00384B20" w:rsidRDefault="00384B20">
                  <w:r>
                    <w:t>Медицинский работник</w:t>
                  </w:r>
                </w:p>
              </w:txbxContent>
            </v:textbox>
          </v:rect>
        </w:pict>
      </w:r>
      <w:r w:rsidRPr="00E92A90">
        <w:rPr>
          <w:noProof/>
          <w:lang w:eastAsia="ru-RU"/>
        </w:rPr>
        <w:pict>
          <v:oval id="_x0000_s1083" style="position:absolute;margin-left:132.3pt;margin-top:97.35pt;width:103.75pt;height:83.2pt;z-index:26" strokecolor="#00b0f0">
            <v:textbox>
              <w:txbxContent>
                <w:p w:rsidR="00384B20" w:rsidRDefault="00384B20">
                  <w:r>
                    <w:t xml:space="preserve">     Завхоз</w:t>
                  </w:r>
                </w:p>
              </w:txbxContent>
            </v:textbox>
          </v:oval>
        </w:pict>
      </w:r>
      <w:r w:rsidRPr="00E92A90">
        <w:rPr>
          <w:noProof/>
          <w:lang w:eastAsia="ru-RU"/>
        </w:rPr>
        <w:pict>
          <v:roundrect id="_x0000_s1084" style="position:absolute;margin-left:-13.55pt;margin-top:266.6pt;width:105.65pt;height:46.75pt;z-index:25" arcsize="10923f" strokecolor="#c00000">
            <v:textbox>
              <w:txbxContent>
                <w:p w:rsidR="00384B20" w:rsidRDefault="00384B20">
                  <w:r>
                    <w:t>Педагог- психолог</w:t>
                  </w:r>
                </w:p>
              </w:txbxContent>
            </v:textbox>
          </v:roundrect>
        </w:pict>
      </w:r>
      <w:r w:rsidRPr="00E92A90">
        <w:rPr>
          <w:noProof/>
          <w:lang w:eastAsia="ru-RU"/>
        </w:rPr>
        <w:pict>
          <v:roundrect id="_x0000_s1085" style="position:absolute;margin-left:-13.55pt;margin-top:203.95pt;width:105.65pt;height:48.6pt;z-index:24" arcsize="10923f" strokecolor="#c00000">
            <v:textbox>
              <w:txbxContent>
                <w:p w:rsidR="00384B20" w:rsidRDefault="00384B20">
                  <w:r>
                    <w:t>Инструктор по ФИЗО</w:t>
                  </w:r>
                </w:p>
              </w:txbxContent>
            </v:textbox>
          </v:roundrect>
        </w:pict>
      </w:r>
      <w:r w:rsidRPr="00E92A90">
        <w:rPr>
          <w:noProof/>
          <w:lang w:eastAsia="ru-RU"/>
        </w:rPr>
        <w:pict>
          <v:roundrect id="_x0000_s1086" style="position:absolute;margin-left:-13.55pt;margin-top:144.1pt;width:105.65pt;height:47.7pt;z-index:23" arcsize="10923f" strokecolor="#c00000">
            <v:textbox>
              <w:txbxContent>
                <w:p w:rsidR="00384B20" w:rsidRDefault="00384B20">
                  <w:r>
                    <w:t>Воспитатели</w:t>
                  </w:r>
                </w:p>
              </w:txbxContent>
            </v:textbox>
          </v:roundrect>
        </w:pict>
      </w:r>
      <w:r w:rsidRPr="00E92A90">
        <w:rPr>
          <w:noProof/>
          <w:lang w:eastAsia="ru-RU"/>
        </w:rPr>
        <w:pict>
          <v:roundrect id="_x0000_s1087" style="position:absolute;margin-left:-13.55pt;margin-top:87.05pt;width:105.65pt;height:46.75pt;z-index:22" arcsize="10923f" strokecolor="#c00000">
            <v:textbox>
              <w:txbxContent>
                <w:p w:rsidR="00384B20" w:rsidRDefault="00384B20">
                  <w:r>
                    <w:t>Ст. воспитатель</w:t>
                  </w:r>
                </w:p>
              </w:txbxContent>
            </v:textbox>
          </v:roundrect>
        </w:pict>
      </w:r>
      <w:r w:rsidR="00384B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84B20" w:rsidRPr="006B1F32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Pr="006B1F32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Pr="006B1F32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Pr="006B1F32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Pr="006B1F32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Pr="006B1F32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Pr="006B1F32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Pr="006B1F32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Pr="006B1F32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Pr="006B1F32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Pr="006B1F32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Default="00384B20" w:rsidP="006B1F32">
      <w:pPr>
        <w:rPr>
          <w:rFonts w:ascii="Times New Roman" w:hAnsi="Times New Roman"/>
          <w:sz w:val="28"/>
          <w:szCs w:val="28"/>
        </w:rPr>
      </w:pPr>
    </w:p>
    <w:p w:rsidR="00384B20" w:rsidRDefault="00384B20" w:rsidP="006B1F32">
      <w:pPr>
        <w:jc w:val="right"/>
        <w:rPr>
          <w:rFonts w:ascii="Times New Roman" w:hAnsi="Times New Roman"/>
          <w:sz w:val="28"/>
          <w:szCs w:val="28"/>
        </w:rPr>
      </w:pPr>
    </w:p>
    <w:p w:rsidR="00384B20" w:rsidRDefault="00384B20" w:rsidP="00274C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Информация о структуре и органах управления образовательной организацией</w:t>
      </w:r>
    </w:p>
    <w:p w:rsidR="00384B20" w:rsidRDefault="00384B20" w:rsidP="00274CB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4B20" w:rsidRDefault="00384B20" w:rsidP="00274C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ДОУ функционирует 8 групп для детей дошкольного возраста</w:t>
      </w:r>
    </w:p>
    <w:p w:rsidR="00384B20" w:rsidRDefault="00384B20" w:rsidP="00274CB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Количество воспитанников -  32</w:t>
      </w:r>
      <w:r w:rsidR="009C6EDD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детей</w:t>
      </w:r>
    </w:p>
    <w:p w:rsidR="00384B20" w:rsidRDefault="00384B20" w:rsidP="00274C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 группа раннего возраста  (1.6 – 2г.)– 4</w:t>
      </w:r>
      <w:r w:rsidR="009C6EDD">
        <w:rPr>
          <w:rFonts w:ascii="Times New Roman" w:hAnsi="Times New Roman"/>
          <w:b/>
          <w:bCs/>
          <w:sz w:val="24"/>
          <w:szCs w:val="24"/>
          <w:lang w:eastAsia="ru-RU"/>
        </w:rPr>
        <w:t>0 детей</w:t>
      </w:r>
    </w:p>
    <w:p w:rsidR="00384B20" w:rsidRDefault="00384B20" w:rsidP="00274CB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9C6EDD">
        <w:rPr>
          <w:rFonts w:ascii="Times New Roman" w:hAnsi="Times New Roman"/>
          <w:b/>
          <w:bCs/>
          <w:sz w:val="24"/>
          <w:szCs w:val="24"/>
          <w:lang w:eastAsia="ru-RU"/>
        </w:rPr>
        <w:t>младшая группа №1 (2-3 года) – 39 детей</w:t>
      </w:r>
    </w:p>
    <w:p w:rsidR="00384B20" w:rsidRDefault="009C6EDD" w:rsidP="00274C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384B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младшая группа №2 (2-3 года) – 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84B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ребёнка</w:t>
      </w:r>
    </w:p>
    <w:p w:rsidR="00384B20" w:rsidRDefault="00384B20" w:rsidP="00274CB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 младшая  группа (3-5 лет) – 40 детей</w:t>
      </w:r>
    </w:p>
    <w:p w:rsidR="00384B20" w:rsidRDefault="00384B20" w:rsidP="00274C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Средняя группа (4-5лет) –  4</w:t>
      </w:r>
      <w:r w:rsidR="009C6EDD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ребенка</w:t>
      </w:r>
    </w:p>
    <w:p w:rsidR="00384B20" w:rsidRDefault="00384B20" w:rsidP="00274CB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Старшая группа №1 (5-6лет) – </w:t>
      </w:r>
      <w:r w:rsidR="009C6EDD">
        <w:rPr>
          <w:rFonts w:ascii="Times New Roman" w:hAnsi="Times New Roman"/>
          <w:b/>
          <w:bCs/>
          <w:sz w:val="24"/>
          <w:szCs w:val="24"/>
          <w:lang w:eastAsia="ru-RU"/>
        </w:rPr>
        <w:t>39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ребенка</w:t>
      </w:r>
    </w:p>
    <w:p w:rsidR="00384B20" w:rsidRDefault="009C6EDD" w:rsidP="00274CB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Старшая группа №2 (5-6лет) – 43</w:t>
      </w:r>
      <w:r w:rsidR="00384B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детей</w:t>
      </w:r>
    </w:p>
    <w:p w:rsidR="00384B20" w:rsidRDefault="00384B20" w:rsidP="00274C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Подготовительная группа (6-7лет) – </w:t>
      </w:r>
      <w:r w:rsidR="009C6EDD">
        <w:rPr>
          <w:rFonts w:ascii="Times New Roman" w:hAnsi="Times New Roman"/>
          <w:b/>
          <w:bCs/>
          <w:sz w:val="24"/>
          <w:szCs w:val="24"/>
          <w:lang w:eastAsia="ru-RU"/>
        </w:rPr>
        <w:t>38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детей</w:t>
      </w:r>
    </w:p>
    <w:p w:rsidR="00384B20" w:rsidRDefault="00384B20" w:rsidP="00274CB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Сведения об администрации дошкольного образовательного учреждения:</w:t>
      </w:r>
    </w:p>
    <w:p w:rsidR="00384B20" w:rsidRDefault="00384B20" w:rsidP="00274CB7">
      <w:pPr>
        <w:tabs>
          <w:tab w:val="center" w:pos="4704"/>
        </w:tabs>
        <w:spacing w:before="100" w:beforeAutospacing="1" w:after="100" w:afterAutospacing="1" w:line="240" w:lineRule="auto"/>
        <w:ind w:left="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заведующая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Рябушева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Надежда Афанасьевна</w:t>
      </w:r>
      <w:r>
        <w:rPr>
          <w:rFonts w:ascii="Times New Roman" w:hAnsi="Times New Roman"/>
          <w:sz w:val="24"/>
          <w:szCs w:val="24"/>
          <w:lang w:eastAsia="ru-RU"/>
        </w:rPr>
        <w:br/>
        <w:t>       контактный телефон  3-26-72</w:t>
      </w:r>
    </w:p>
    <w:p w:rsidR="00384B20" w:rsidRDefault="00384B20" w:rsidP="00274C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образование – высшее, Брянский государственный университет  имени академика И.Г. Петровского;</w:t>
      </w:r>
    </w:p>
    <w:p w:rsidR="00384B20" w:rsidRDefault="00384B20" w:rsidP="00274C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стаж – 42 лет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    Структура управления МАДОУ детский сад «Родничок»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 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   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В организованной структуре административного управления ДОУ входят несколько уровней линейного управления.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Первый уровень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обеспечивает заведующий. Его главенствующее положение основано на принципе единоначалия. Единоначалие предполагает организационно-управленческую деятельность одного лица – руководителя.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На втором уровне</w:t>
      </w:r>
      <w:r>
        <w:rPr>
          <w:rFonts w:ascii="Times New Roman" w:hAnsi="Times New Roman"/>
          <w:sz w:val="24"/>
          <w:szCs w:val="24"/>
          <w:lang w:eastAsia="ru-RU"/>
        </w:rPr>
        <w:t xml:space="preserve">   управление осуществляют старший воспитатель, зам.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ведующей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АХР,  которые взаимодействуют с соответствующими объектами управления. На этом уровне заведующая осуществляет непосредственную реализацию управленческих решений через распределение обязанностей между данными работниками с  учетом их подготовленности, опыта, а также структуры ДОУ.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Третий уровень</w:t>
      </w:r>
      <w:r>
        <w:rPr>
          <w:rFonts w:ascii="Times New Roman" w:hAnsi="Times New Roman"/>
          <w:sz w:val="24"/>
          <w:szCs w:val="24"/>
          <w:lang w:eastAsia="ru-RU"/>
        </w:rPr>
        <w:t xml:space="preserve">  управления осуществляют воспитатели, музыкальные руководители, инструктор  по физической культуре, педагог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сихолог , медицинский обслуживающий персонал. На этом уровне объектами управления являются дети и их родители.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Формами общественного управления ДОУ являются: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Общее собрание работников ДОУ,  Педагогический совет ДОУ, Родительский комитет, Наблюдательный Совет ДОУ – в данный период находится на этапе создания нормативно-правовой базы и подготовки к выборам членов совета.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ДОУ создан коллектив единомышленников, где каждый ответственен за решение поставленных задач.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Общее собрание: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состав Общего собрания входят все работники Учреждения.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Педагогический совет: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образовательного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Родительский комитет: 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Родительского комитета входят родител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Наблюдательный совет: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Является одной из форм общественного управления ДОУ, создаётся по инициативе администрации или заинтересованных лиц.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Наблюдательный совет оказывает содействие в реализации прав и законных интересов участников воспитательно-образовательного процесса;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создании оптимальных условий для осуществления воспитательно-образовательного процесса; в определение основных направлений развития образовательного учреждения. Осуществляет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соблюдением нормативно-закрепленных требований к условиям образовательного процесса в образовательном учреждении. Выполняет утверждение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программы сохранения и укрепления здоровья и развития воспитанников. Обеспечивает прозрачность поступающих и расходуемых финансовых средств. Привлекает общественные организации, социальных и иных партнеров к деятельности ДОУ. Участвует в рассмотрении конфликтных ситуаций между участниками образовательного процесса в случаях, когда это необходимо</w:t>
      </w:r>
    </w:p>
    <w:p w:rsidR="00384B20" w:rsidRDefault="00384B20" w:rsidP="00274CB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Общественные органы управления 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</w:t>
      </w:r>
    </w:p>
    <w:p w:rsidR="00384B20" w:rsidRDefault="00384B20" w:rsidP="00274CB7">
      <w:pPr>
        <w:jc w:val="both"/>
      </w:pPr>
    </w:p>
    <w:p w:rsidR="00384B20" w:rsidRPr="006B1F32" w:rsidRDefault="00384B20" w:rsidP="006B1F32">
      <w:pPr>
        <w:jc w:val="right"/>
        <w:rPr>
          <w:rFonts w:ascii="Times New Roman" w:hAnsi="Times New Roman"/>
          <w:sz w:val="28"/>
          <w:szCs w:val="28"/>
        </w:rPr>
      </w:pPr>
    </w:p>
    <w:sectPr w:rsidR="00384B20" w:rsidRPr="006B1F32" w:rsidSect="009C5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C21"/>
    <w:multiLevelType w:val="multilevel"/>
    <w:tmpl w:val="32D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D0945"/>
    <w:multiLevelType w:val="multilevel"/>
    <w:tmpl w:val="C6A2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660D86"/>
    <w:multiLevelType w:val="multilevel"/>
    <w:tmpl w:val="E086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AA346D"/>
    <w:multiLevelType w:val="multilevel"/>
    <w:tmpl w:val="F3D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CB7757"/>
    <w:multiLevelType w:val="multilevel"/>
    <w:tmpl w:val="0D74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806AA8"/>
    <w:multiLevelType w:val="multilevel"/>
    <w:tmpl w:val="0B6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EEC"/>
    <w:rsid w:val="000E225A"/>
    <w:rsid w:val="001556AC"/>
    <w:rsid w:val="002054FC"/>
    <w:rsid w:val="002101C0"/>
    <w:rsid w:val="002274FF"/>
    <w:rsid w:val="00227DDA"/>
    <w:rsid w:val="0023176C"/>
    <w:rsid w:val="00274CB7"/>
    <w:rsid w:val="002F6EEC"/>
    <w:rsid w:val="00384B20"/>
    <w:rsid w:val="003F71E0"/>
    <w:rsid w:val="004C4E5B"/>
    <w:rsid w:val="00535E37"/>
    <w:rsid w:val="00603AEB"/>
    <w:rsid w:val="00610AF9"/>
    <w:rsid w:val="00683205"/>
    <w:rsid w:val="0069574E"/>
    <w:rsid w:val="006B1F32"/>
    <w:rsid w:val="006B2540"/>
    <w:rsid w:val="006B5303"/>
    <w:rsid w:val="006C5554"/>
    <w:rsid w:val="007B66D4"/>
    <w:rsid w:val="007E2B86"/>
    <w:rsid w:val="008A2C28"/>
    <w:rsid w:val="008E6C8D"/>
    <w:rsid w:val="009863C9"/>
    <w:rsid w:val="00993DAB"/>
    <w:rsid w:val="009C540B"/>
    <w:rsid w:val="009C6EDD"/>
    <w:rsid w:val="00A40142"/>
    <w:rsid w:val="00A66DAD"/>
    <w:rsid w:val="00AF34D3"/>
    <w:rsid w:val="00B630AC"/>
    <w:rsid w:val="00C42365"/>
    <w:rsid w:val="00CB7571"/>
    <w:rsid w:val="00E92A90"/>
    <w:rsid w:val="00E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5"/>
        <o:r id="V:Rule9" type="connector" idref="#_x0000_s1046"/>
        <o:r id="V:Rule10" type="connector" idref="#_x0000_s1050"/>
        <o:r id="V:Rule11" type="connector" idref="#_x0000_s1051"/>
        <o:r id="V:Rule12" type="connector" idref="#_x0000_s1057"/>
        <o:r id="V:Rule13" type="connector" idref="#_x0000_s1058"/>
        <o:r id="V:Rule14" type="connector" idref="#_x0000_s1059"/>
        <o:r id="V:Rule15" type="connector" idref="#_x0000_s1060"/>
        <o:r id="V:Rule16" type="connector" idref="#_x0000_s1061"/>
        <o:r id="V:Rule17" type="connector" idref="#_x0000_s1062"/>
        <o:r id="V:Rule18" type="connector" idref="#_x0000_s1063"/>
        <o:r id="V:Rule19" type="connector" idref="#_x0000_s1064"/>
        <o:r id="V:Rule20" type="connector" idref="#_x0000_s1065"/>
        <o:r id="V:Rule21" type="connector" idref="#_x0000_s1066"/>
        <o:r id="V:Rule22" type="connector" idref="#_x0000_s1067"/>
        <o:r id="V:Rule23" type="connector" idref="#_x0000_s1068"/>
        <o:r id="V:Rule24" type="connector" idref="#_x0000_s1069"/>
        <o:r id="V:Rule25" type="connector" idref="#_x0000_s1070"/>
        <o:r id="V:Rule26" type="connector" idref="#_x0000_s1071"/>
        <o:r id="V:Rule27" type="connector" idref="#_x0000_s1072"/>
        <o:r id="V:Rule28" type="connector" idref="#_x0000_s1073"/>
        <o:r id="V:Rule29" type="connector" idref="#_x0000_s1074"/>
        <o:r id="V:Rule30" type="connector" idref="#_x0000_s1075"/>
        <o:r id="V:Rule31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F6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F6EEC"/>
    <w:rPr>
      <w:rFonts w:cs="Times New Roman"/>
    </w:rPr>
  </w:style>
  <w:style w:type="character" w:styleId="a4">
    <w:name w:val="Strong"/>
    <w:basedOn w:val="a0"/>
    <w:uiPriority w:val="99"/>
    <w:qFormat/>
    <w:rsid w:val="002F6EE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1106</Words>
  <Characters>6308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Natali</cp:lastModifiedBy>
  <cp:revision>10</cp:revision>
  <dcterms:created xsi:type="dcterms:W3CDTF">2014-09-30T07:38:00Z</dcterms:created>
  <dcterms:modified xsi:type="dcterms:W3CDTF">2015-01-19T12:50:00Z</dcterms:modified>
</cp:coreProperties>
</file>